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5104"/>
      </w:tblGrid>
      <w:tr w:rsidR="00801A94" w:rsidTr="00801A94">
        <w:tc>
          <w:tcPr>
            <w:tcW w:w="4672" w:type="dxa"/>
          </w:tcPr>
          <w:p w:rsidR="00801A94" w:rsidRDefault="00801A94" w:rsidP="00801A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801A94" w:rsidRDefault="00801A94" w:rsidP="00801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801A94" w:rsidRDefault="00801A94" w:rsidP="00A67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A67A6D">
              <w:rPr>
                <w:rFonts w:ascii="Times New Roman" w:hAnsi="Times New Roman" w:cs="Times New Roman"/>
                <w:sz w:val="28"/>
                <w:szCs w:val="28"/>
              </w:rPr>
              <w:t>Порядку пользования территориями общего пользования в границах муниципального образования городской округ город-курорт Геленджик Краснодарского кр</w:t>
            </w:r>
            <w:bookmarkStart w:id="0" w:name="_GoBack"/>
            <w:bookmarkEnd w:id="0"/>
            <w:r w:rsidR="00A67A6D">
              <w:rPr>
                <w:rFonts w:ascii="Times New Roman" w:hAnsi="Times New Roman" w:cs="Times New Roman"/>
                <w:sz w:val="28"/>
                <w:szCs w:val="28"/>
              </w:rPr>
              <w:t>ая для размещения средств индивидуальной мобильности и передвижения на них</w:t>
            </w:r>
          </w:p>
          <w:p w:rsidR="00801A94" w:rsidRDefault="00801A94" w:rsidP="00801A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1A94" w:rsidRDefault="00801A94" w:rsidP="00801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1A94" w:rsidRDefault="00801A94" w:rsidP="00801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1A94" w:rsidRDefault="00801A94" w:rsidP="00801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ЗОНЫ</w:t>
      </w:r>
    </w:p>
    <w:p w:rsidR="00801A94" w:rsidRDefault="002C4AE1" w:rsidP="00801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ограничения</w:t>
      </w:r>
      <w:r w:rsidR="00801A94">
        <w:rPr>
          <w:rFonts w:ascii="Times New Roman" w:hAnsi="Times New Roman" w:cs="Times New Roman"/>
          <w:sz w:val="28"/>
          <w:szCs w:val="28"/>
        </w:rPr>
        <w:t xml:space="preserve"> движения средств индивидуальной мобильности </w:t>
      </w:r>
    </w:p>
    <w:p w:rsidR="00801A94" w:rsidRDefault="00801A94" w:rsidP="00801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территориях общего пользования в границах </w:t>
      </w:r>
    </w:p>
    <w:p w:rsidR="00801A94" w:rsidRDefault="00801A94" w:rsidP="00801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городской округ </w:t>
      </w:r>
    </w:p>
    <w:p w:rsidR="00801A94" w:rsidRDefault="00801A94" w:rsidP="00801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 Краснодарского края</w:t>
      </w:r>
    </w:p>
    <w:p w:rsidR="00801A94" w:rsidRDefault="00801A94" w:rsidP="00801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4AE1" w:rsidRDefault="00801A94" w:rsidP="002C4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C4AE1">
        <w:rPr>
          <w:rFonts w:ascii="Times New Roman" w:hAnsi="Times New Roman" w:cs="Times New Roman"/>
          <w:sz w:val="28"/>
          <w:szCs w:val="28"/>
        </w:rPr>
        <w:t>Зоны ограничения максимальной скорости движения средств индивидуальной мобильности до 10 км/ч:</w:t>
      </w:r>
    </w:p>
    <w:p w:rsidR="002C4AE1" w:rsidRDefault="002C4AE1" w:rsidP="002C4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вблизи пешеходных переходов на расстоянии не менее 10 метров;</w:t>
      </w:r>
    </w:p>
    <w:p w:rsidR="00801A94" w:rsidRDefault="002C4AE1" w:rsidP="0080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Андреевский парк;</w:t>
      </w:r>
    </w:p>
    <w:p w:rsidR="002C4AE1" w:rsidRDefault="002C4AE1" w:rsidP="0080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парк Молодежный.</w:t>
      </w:r>
    </w:p>
    <w:p w:rsidR="002C4AE1" w:rsidRDefault="002C4AE1" w:rsidP="0080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40F5" w:rsidRDefault="008940F5" w:rsidP="008940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AE1" w:rsidRDefault="002C4AE1" w:rsidP="008940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правового </w:t>
      </w:r>
    </w:p>
    <w:p w:rsidR="002C4AE1" w:rsidRDefault="002C4AE1" w:rsidP="008940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администрации </w:t>
      </w:r>
    </w:p>
    <w:p w:rsidR="002C4AE1" w:rsidRDefault="008940F5" w:rsidP="008940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8940F5" w:rsidRPr="00801A94" w:rsidRDefault="008940F5" w:rsidP="008940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2C4AE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C4AE1">
        <w:rPr>
          <w:rFonts w:ascii="Times New Roman" w:hAnsi="Times New Roman" w:cs="Times New Roman"/>
          <w:sz w:val="28"/>
          <w:szCs w:val="28"/>
        </w:rPr>
        <w:t xml:space="preserve">Д.Г. </w:t>
      </w:r>
      <w:proofErr w:type="spellStart"/>
      <w:r w:rsidR="002C4AE1">
        <w:rPr>
          <w:rFonts w:ascii="Times New Roman" w:hAnsi="Times New Roman" w:cs="Times New Roman"/>
          <w:sz w:val="28"/>
          <w:szCs w:val="28"/>
        </w:rPr>
        <w:t>Кулиничев</w:t>
      </w:r>
      <w:proofErr w:type="spellEnd"/>
    </w:p>
    <w:sectPr w:rsidR="008940F5" w:rsidRPr="00801A94" w:rsidSect="003C5CD9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E1E" w:rsidRDefault="00AB4E1E" w:rsidP="003C5CD9">
      <w:pPr>
        <w:spacing w:after="0" w:line="240" w:lineRule="auto"/>
      </w:pPr>
      <w:r>
        <w:separator/>
      </w:r>
    </w:p>
  </w:endnote>
  <w:endnote w:type="continuationSeparator" w:id="0">
    <w:p w:rsidR="00AB4E1E" w:rsidRDefault="00AB4E1E" w:rsidP="003C5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E1E" w:rsidRDefault="00AB4E1E" w:rsidP="003C5CD9">
      <w:pPr>
        <w:spacing w:after="0" w:line="240" w:lineRule="auto"/>
      </w:pPr>
      <w:r>
        <w:separator/>
      </w:r>
    </w:p>
  </w:footnote>
  <w:footnote w:type="continuationSeparator" w:id="0">
    <w:p w:rsidR="00AB4E1E" w:rsidRDefault="00AB4E1E" w:rsidP="003C5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3775465"/>
      <w:docPartObj>
        <w:docPartGallery w:val="Page Numbers (Top of Page)"/>
        <w:docPartUnique/>
      </w:docPartObj>
    </w:sdtPr>
    <w:sdtEndPr/>
    <w:sdtContent>
      <w:p w:rsidR="003C5CD9" w:rsidRDefault="003C5C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4AE1">
          <w:rPr>
            <w:noProof/>
          </w:rPr>
          <w:t>2</w:t>
        </w:r>
        <w:r>
          <w:fldChar w:fldCharType="end"/>
        </w:r>
      </w:p>
    </w:sdtContent>
  </w:sdt>
  <w:p w:rsidR="003C5CD9" w:rsidRDefault="003C5CD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C1A"/>
    <w:rsid w:val="002C4AE1"/>
    <w:rsid w:val="00356DC9"/>
    <w:rsid w:val="003C5CD9"/>
    <w:rsid w:val="007C6BC4"/>
    <w:rsid w:val="00801A94"/>
    <w:rsid w:val="008940F5"/>
    <w:rsid w:val="008F34EA"/>
    <w:rsid w:val="00A67A6D"/>
    <w:rsid w:val="00AB4E1E"/>
    <w:rsid w:val="00C22E59"/>
    <w:rsid w:val="00C80998"/>
    <w:rsid w:val="00E0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FADBD"/>
  <w15:chartTrackingRefBased/>
  <w15:docId w15:val="{CAD6501D-1E4A-4D44-B1CE-B26BBCE70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1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01A9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C5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C5CD9"/>
  </w:style>
  <w:style w:type="paragraph" w:styleId="a7">
    <w:name w:val="footer"/>
    <w:basedOn w:val="a"/>
    <w:link w:val="a8"/>
    <w:uiPriority w:val="99"/>
    <w:unhideWhenUsed/>
    <w:rsid w:val="003C5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5C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6</cp:revision>
  <dcterms:created xsi:type="dcterms:W3CDTF">2025-11-14T07:00:00Z</dcterms:created>
  <dcterms:modified xsi:type="dcterms:W3CDTF">2025-11-14T08:10:00Z</dcterms:modified>
</cp:coreProperties>
</file>